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816AB" w14:textId="77777777" w:rsidR="0035353D" w:rsidRDefault="0035353D" w:rsidP="0035353D">
      <w:pPr>
        <w:pStyle w:val="Heading1"/>
        <w:spacing w:before="480" w:after="120" w:line="480" w:lineRule="auto"/>
        <w:rPr>
          <w:rFonts w:ascii="Times New Roman" w:hAnsi="Times New Roman" w:cs="Times New Roman"/>
          <w:color w:val="000000"/>
          <w:sz w:val="46"/>
          <w:szCs w:val="46"/>
        </w:rPr>
      </w:pPr>
      <w:r w:rsidRPr="0035353D">
        <w:rPr>
          <w:rFonts w:ascii="Times New Roman" w:hAnsi="Times New Roman" w:cs="Times New Roman"/>
          <w:color w:val="000000"/>
          <w:sz w:val="46"/>
          <w:szCs w:val="46"/>
        </w:rPr>
        <w:t>Proposal to Expand Mental Health and Crisis</w:t>
      </w:r>
    </w:p>
    <w:p w14:paraId="2B3C0187" w14:textId="13AF0D90" w:rsidR="0035353D" w:rsidRPr="0035353D" w:rsidRDefault="0035353D" w:rsidP="0035353D">
      <w:pPr>
        <w:pStyle w:val="Heading1"/>
        <w:spacing w:before="480" w:after="120" w:line="480" w:lineRule="auto"/>
        <w:ind w:hanging="720"/>
        <w:rPr>
          <w:rFonts w:ascii="Times New Roman" w:hAnsi="Times New Roman" w:cs="Times New Roman"/>
          <w:color w:val="000000"/>
        </w:rPr>
      </w:pPr>
      <w:r w:rsidRPr="0035353D">
        <w:rPr>
          <w:rFonts w:ascii="Times New Roman" w:hAnsi="Times New Roman" w:cs="Times New Roman"/>
          <w:color w:val="000000"/>
          <w:sz w:val="46"/>
          <w:szCs w:val="46"/>
        </w:rPr>
        <w:t>Response Training for Bend Police Officers</w:t>
      </w:r>
    </w:p>
    <w:p w14:paraId="381353C3" w14:textId="77777777" w:rsidR="0035353D" w:rsidRPr="0035353D" w:rsidRDefault="0035353D" w:rsidP="0035353D">
      <w:pPr>
        <w:pStyle w:val="NormalWeb"/>
        <w:spacing w:before="240" w:beforeAutospacing="0" w:after="240" w:afterAutospacing="0" w:line="480" w:lineRule="auto"/>
        <w:rPr>
          <w:color w:val="000000"/>
        </w:rPr>
      </w:pPr>
      <w:r w:rsidRPr="0035353D">
        <w:rPr>
          <w:b/>
          <w:bCs/>
          <w:color w:val="000000"/>
          <w:sz w:val="22"/>
          <w:szCs w:val="22"/>
        </w:rPr>
        <w:t>To:</w:t>
      </w:r>
      <w:r w:rsidRPr="0035353D">
        <w:rPr>
          <w:color w:val="000000"/>
          <w:sz w:val="22"/>
          <w:szCs w:val="22"/>
        </w:rPr>
        <w:t xml:space="preserve"> City of Bend, Oregon Police Department &amp; City Council</w:t>
      </w:r>
      <w:r w:rsidRPr="0035353D">
        <w:rPr>
          <w:color w:val="000000"/>
          <w:sz w:val="22"/>
          <w:szCs w:val="22"/>
        </w:rPr>
        <w:br/>
      </w:r>
      <w:r w:rsidRPr="0035353D">
        <w:rPr>
          <w:b/>
          <w:bCs/>
          <w:color w:val="000000"/>
          <w:sz w:val="22"/>
          <w:szCs w:val="22"/>
        </w:rPr>
        <w:t>From:</w:t>
      </w:r>
      <w:r w:rsidRPr="0035353D">
        <w:rPr>
          <w:color w:val="000000"/>
          <w:sz w:val="22"/>
          <w:szCs w:val="22"/>
        </w:rPr>
        <w:t xml:space="preserve"> Lily Horn</w:t>
      </w:r>
      <w:r w:rsidRPr="0035353D">
        <w:rPr>
          <w:color w:val="000000"/>
          <w:sz w:val="22"/>
          <w:szCs w:val="22"/>
        </w:rPr>
        <w:br/>
      </w:r>
      <w:r w:rsidRPr="0035353D">
        <w:rPr>
          <w:b/>
          <w:bCs/>
          <w:color w:val="000000"/>
          <w:sz w:val="22"/>
          <w:szCs w:val="22"/>
        </w:rPr>
        <w:t>Date:</w:t>
      </w:r>
      <w:r w:rsidRPr="0035353D">
        <w:rPr>
          <w:color w:val="000000"/>
          <w:sz w:val="22"/>
          <w:szCs w:val="22"/>
        </w:rPr>
        <w:t xml:space="preserve"> 02/21/2026</w:t>
      </w:r>
      <w:r w:rsidRPr="0035353D">
        <w:rPr>
          <w:color w:val="000000"/>
          <w:sz w:val="22"/>
          <w:szCs w:val="22"/>
        </w:rPr>
        <w:br/>
      </w:r>
      <w:r w:rsidRPr="0035353D">
        <w:rPr>
          <w:b/>
          <w:bCs/>
          <w:color w:val="000000"/>
          <w:sz w:val="22"/>
          <w:szCs w:val="22"/>
        </w:rPr>
        <w:t>Subject:</w:t>
      </w:r>
      <w:r w:rsidRPr="0035353D">
        <w:rPr>
          <w:color w:val="000000"/>
          <w:sz w:val="22"/>
          <w:szCs w:val="22"/>
        </w:rPr>
        <w:t xml:space="preserve"> Proposal to Expand Mental Health and Crisis Response Training for Bend Police Officers</w:t>
      </w:r>
    </w:p>
    <w:p w14:paraId="588130C3" w14:textId="77777777" w:rsidR="0035353D" w:rsidRPr="0035353D" w:rsidRDefault="007C178F" w:rsidP="0035353D">
      <w:pPr>
        <w:rPr>
          <w:rFonts w:ascii="Times New Roman" w:hAnsi="Times New Roman" w:cs="Times New Roman"/>
          <w:color w:val="000000"/>
        </w:rPr>
      </w:pPr>
      <w:r w:rsidRPr="007C178F">
        <w:rPr>
          <w:rFonts w:ascii="Times New Roman" w:hAnsi="Times New Roman" w:cs="Times New Roman"/>
          <w:noProof/>
          <w:color w:val="000000"/>
        </w:rPr>
        <w:pict w14:anchorId="73FFFD1A">
          <v:rect id="_x0000_i1026" alt="" style="width:468pt;height:.05pt;mso-width-percent:0;mso-height-percent:0;mso-width-percent:0;mso-height-percent:0" o:hralign="center" o:hrstd="t" o:hr="t" fillcolor="#a0a0a0" stroked="f"/>
        </w:pict>
      </w:r>
    </w:p>
    <w:p w14:paraId="6F388945" w14:textId="77777777" w:rsidR="0035353D" w:rsidRPr="0035353D" w:rsidRDefault="0035353D" w:rsidP="0035353D">
      <w:pPr>
        <w:pStyle w:val="Heading2"/>
        <w:spacing w:before="360" w:line="480" w:lineRule="auto"/>
        <w:ind w:hanging="720"/>
        <w:rPr>
          <w:rFonts w:ascii="Times New Roman" w:hAnsi="Times New Roman" w:cs="Times New Roman"/>
          <w:color w:val="000000"/>
        </w:rPr>
      </w:pPr>
      <w:r w:rsidRPr="0035353D">
        <w:rPr>
          <w:rFonts w:ascii="Times New Roman" w:hAnsi="Times New Roman" w:cs="Times New Roman"/>
          <w:color w:val="000000"/>
          <w:sz w:val="34"/>
          <w:szCs w:val="34"/>
        </w:rPr>
        <w:t>Introduction</w:t>
      </w:r>
    </w:p>
    <w:p w14:paraId="66F71380" w14:textId="77777777" w:rsidR="0035353D" w:rsidRPr="0035353D" w:rsidRDefault="0035353D" w:rsidP="0035353D">
      <w:pPr>
        <w:pStyle w:val="NormalWeb"/>
        <w:spacing w:before="240" w:beforeAutospacing="0" w:after="240" w:afterAutospacing="0" w:line="480" w:lineRule="auto"/>
        <w:rPr>
          <w:color w:val="000000"/>
        </w:rPr>
      </w:pPr>
      <w:r w:rsidRPr="0035353D">
        <w:rPr>
          <w:color w:val="000000"/>
          <w:sz w:val="22"/>
          <w:szCs w:val="22"/>
        </w:rPr>
        <w:t>Police officers in Bend, Oregon, are often the first responders to individuals experiencing mental health crises. Currently, the Bend Police Department meets only Oregon state requirements, which include a minimum of 24 hours of mental illness recognition training during basic officer certification and three hours of crisis intervention training every three years. While these standards fulfill state requirements, they are insufficient to ensure safe and effective responses to complex behavioral health situations.</w:t>
      </w:r>
    </w:p>
    <w:p w14:paraId="2FB403DF" w14:textId="77777777" w:rsidR="0035353D" w:rsidRPr="0035353D" w:rsidRDefault="0035353D" w:rsidP="0035353D">
      <w:pPr>
        <w:pStyle w:val="NormalWeb"/>
        <w:spacing w:before="240" w:beforeAutospacing="0" w:after="240" w:afterAutospacing="0" w:line="480" w:lineRule="auto"/>
        <w:ind w:firstLine="20"/>
        <w:rPr>
          <w:color w:val="000000"/>
        </w:rPr>
      </w:pPr>
      <w:r w:rsidRPr="0035353D">
        <w:rPr>
          <w:color w:val="000000"/>
          <w:sz w:val="22"/>
          <w:szCs w:val="22"/>
        </w:rPr>
        <w:t xml:space="preserve">Mental health conditions frequently bring individuals into contact with law enforcement. Research demonstrates that officers with more extensive crisis intervention training are better equipped to identify symptoms, deescalate potentially volatile situations, and reduce both officer and civilian risk (Law Enforcement Knowledge Lab, 2023). The 40-hour Crisis Intervention Team (CIT) model, which several Oregon agencies adopt voluntarily, has been shown to improve safety outcomes and create collaboration </w:t>
      </w:r>
      <w:r w:rsidRPr="0035353D">
        <w:rPr>
          <w:color w:val="000000"/>
          <w:sz w:val="22"/>
          <w:szCs w:val="22"/>
        </w:rPr>
        <w:lastRenderedPageBreak/>
        <w:t>with mental health professionals. Standardizing and expanding this model in Bend would provide officers with the necessary skills to respond effectively to mental health crises.</w:t>
      </w:r>
    </w:p>
    <w:p w14:paraId="28054AD8" w14:textId="77777777" w:rsidR="0035353D" w:rsidRPr="0035353D" w:rsidRDefault="0035353D" w:rsidP="0035353D">
      <w:pPr>
        <w:pStyle w:val="NormalWeb"/>
        <w:spacing w:before="240" w:beforeAutospacing="0" w:after="240" w:afterAutospacing="0" w:line="480" w:lineRule="auto"/>
        <w:ind w:firstLine="20"/>
        <w:rPr>
          <w:color w:val="000000"/>
        </w:rPr>
      </w:pPr>
      <w:r w:rsidRPr="0035353D">
        <w:rPr>
          <w:color w:val="000000"/>
          <w:sz w:val="22"/>
          <w:szCs w:val="22"/>
        </w:rPr>
        <w:t>The proposal recommends expanding initial training for Bend police officers to a minimum of 40 hours focused on mental health and crisis intervention. This training would include modules on recognizing mental illness, trauma informed approaches, suicide prevention, and deescalation techniques. In addition, training should be increased from three hours every three years to eight hours annually, which would ensure that officers learn new skills as practices evolve. </w:t>
      </w:r>
    </w:p>
    <w:p w14:paraId="6E150939" w14:textId="77777777" w:rsidR="0035353D" w:rsidRPr="0035353D" w:rsidRDefault="0035353D" w:rsidP="0035353D">
      <w:pPr>
        <w:pStyle w:val="NormalWeb"/>
        <w:spacing w:before="240" w:beforeAutospacing="0" w:after="240" w:afterAutospacing="0" w:line="480" w:lineRule="auto"/>
        <w:ind w:firstLine="20"/>
        <w:rPr>
          <w:color w:val="000000"/>
        </w:rPr>
      </w:pPr>
      <w:r w:rsidRPr="0035353D">
        <w:rPr>
          <w:color w:val="000000"/>
          <w:sz w:val="22"/>
          <w:szCs w:val="22"/>
        </w:rPr>
        <w:t>Resources from the National Alliance on Mental Illness (NAMI) Law Enforcement Task Force and the U.S. Department of Justice emphasize that comprehensive training improves officer safety and crisis outcomes. By incorporating these guidelines, Bend can establish a standardized CIT curriculum that is tailored to local community resources. </w:t>
      </w:r>
    </w:p>
    <w:p w14:paraId="380FB7DC" w14:textId="5B82282A" w:rsidR="0035353D" w:rsidRPr="0035353D" w:rsidRDefault="0035353D" w:rsidP="0035353D">
      <w:pPr>
        <w:pStyle w:val="NormalWeb"/>
        <w:spacing w:before="240" w:beforeAutospacing="0" w:after="240" w:afterAutospacing="0" w:line="480" w:lineRule="auto"/>
        <w:ind w:firstLine="20"/>
        <w:rPr>
          <w:color w:val="000000"/>
        </w:rPr>
      </w:pPr>
      <w:r w:rsidRPr="0035353D">
        <w:rPr>
          <w:color w:val="000000"/>
          <w:sz w:val="22"/>
          <w:szCs w:val="22"/>
        </w:rPr>
        <w:t xml:space="preserve">Implementation should follow a phased approach over three years to accommodate staffing and operational considerations. Training could be delivered at </w:t>
      </w:r>
      <w:r w:rsidRPr="0035353D">
        <w:rPr>
          <w:color w:val="000000"/>
          <w:sz w:val="22"/>
          <w:szCs w:val="22"/>
        </w:rPr>
        <w:t>city-based</w:t>
      </w:r>
      <w:r w:rsidRPr="0035353D">
        <w:rPr>
          <w:color w:val="000000"/>
          <w:sz w:val="22"/>
          <w:szCs w:val="22"/>
        </w:rPr>
        <w:t xml:space="preserve"> facilities with certified instructors. By gradually integrating the expanded curriculum, Bend can minimize disruption to regular patrol duties while ensuring all officers receive crisis response education.</w:t>
      </w:r>
    </w:p>
    <w:p w14:paraId="4E0D38D4" w14:textId="77777777" w:rsidR="0035353D" w:rsidRPr="0035353D" w:rsidRDefault="0035353D" w:rsidP="0035353D">
      <w:pPr>
        <w:pStyle w:val="NormalWeb"/>
        <w:spacing w:before="240" w:beforeAutospacing="0" w:after="240" w:afterAutospacing="0" w:line="480" w:lineRule="auto"/>
        <w:ind w:firstLine="20"/>
        <w:rPr>
          <w:color w:val="000000"/>
        </w:rPr>
      </w:pPr>
      <w:r w:rsidRPr="0035353D">
        <w:rPr>
          <w:color w:val="000000"/>
          <w:sz w:val="22"/>
          <w:szCs w:val="22"/>
        </w:rPr>
        <w:t>Funding for this expanded training can be secured through federal grants designated for community policing, mental health initiatives, and law enforcement crisis intervention programs. These grants can offset costs for training materials, instructor fees, and officer time spent in training. Estimated costs for initial 40-hour training is approximately $1,500 per officer, with annual refresher training costing roughly $500 per officer. For Bend’s department, which employs 163 officers (City of Bend, 2024), total implementation costs could be supported by federal funding that are dedicated to improving law enforcement and behavioral health outcomes.</w:t>
      </w:r>
    </w:p>
    <w:p w14:paraId="6C4A08E9" w14:textId="77777777" w:rsidR="0035353D" w:rsidRPr="0035353D" w:rsidRDefault="0035353D" w:rsidP="0035353D">
      <w:pPr>
        <w:pStyle w:val="NormalWeb"/>
        <w:spacing w:before="240" w:beforeAutospacing="0" w:after="240" w:afterAutospacing="0" w:line="480" w:lineRule="auto"/>
        <w:ind w:firstLine="20"/>
        <w:rPr>
          <w:color w:val="000000"/>
        </w:rPr>
      </w:pPr>
      <w:r w:rsidRPr="0035353D">
        <w:rPr>
          <w:color w:val="000000"/>
          <w:sz w:val="22"/>
          <w:szCs w:val="22"/>
        </w:rPr>
        <w:lastRenderedPageBreak/>
        <w:t>The benefits of enhanced training could include that officers trained in the CIT model report higher confidence and skill when interacting with individuals experiencing mental health crises (Compton et al., 2014). Use of force incidents decrease, and individuals are more frequently connected to appropriate mental health services rather than entering the criminal justice system unnecessarily. Additionally, improved crisis response training strengthens community trust in law enforcement by demonstrating a commitment to informed and effective policing.</w:t>
      </w:r>
    </w:p>
    <w:p w14:paraId="6F44C20F" w14:textId="77777777" w:rsidR="0035353D" w:rsidRPr="0035353D" w:rsidRDefault="0035353D" w:rsidP="0035353D">
      <w:pPr>
        <w:pStyle w:val="Heading2"/>
        <w:spacing w:before="360" w:line="480" w:lineRule="auto"/>
        <w:ind w:hanging="720"/>
        <w:rPr>
          <w:rFonts w:ascii="Times New Roman" w:hAnsi="Times New Roman" w:cs="Times New Roman"/>
          <w:color w:val="000000"/>
        </w:rPr>
      </w:pPr>
      <w:r w:rsidRPr="0035353D">
        <w:rPr>
          <w:rFonts w:ascii="Times New Roman" w:hAnsi="Times New Roman" w:cs="Times New Roman"/>
          <w:color w:val="000000"/>
          <w:sz w:val="34"/>
          <w:szCs w:val="34"/>
        </w:rPr>
        <w:t>Summary of Proposal</w:t>
      </w:r>
    </w:p>
    <w:p w14:paraId="3BD5BD8C" w14:textId="77777777" w:rsidR="0035353D" w:rsidRPr="0035353D" w:rsidRDefault="0035353D" w:rsidP="0035353D">
      <w:pPr>
        <w:pStyle w:val="NormalWeb"/>
        <w:spacing w:before="240" w:beforeAutospacing="0" w:after="240" w:afterAutospacing="0" w:line="480" w:lineRule="auto"/>
        <w:rPr>
          <w:color w:val="000000"/>
        </w:rPr>
      </w:pPr>
      <w:r w:rsidRPr="0035353D">
        <w:rPr>
          <w:color w:val="000000"/>
          <w:sz w:val="22"/>
          <w:szCs w:val="22"/>
        </w:rPr>
        <w:t>This proposal recommends expanding the mental health and crisis intervention training for Bend police officers to improve safety outcomes, enhance officer preparedness, and strengthen community trust. Key components include:</w:t>
      </w:r>
    </w:p>
    <w:p w14:paraId="11D586B1" w14:textId="77777777" w:rsidR="0035353D" w:rsidRPr="0035353D" w:rsidRDefault="0035353D" w:rsidP="0035353D">
      <w:pPr>
        <w:pStyle w:val="NormalWeb"/>
        <w:numPr>
          <w:ilvl w:val="0"/>
          <w:numId w:val="1"/>
        </w:numPr>
        <w:spacing w:before="240" w:beforeAutospacing="0" w:after="0" w:afterAutospacing="0" w:line="480" w:lineRule="auto"/>
        <w:textAlignment w:val="baseline"/>
        <w:rPr>
          <w:color w:val="000000"/>
          <w:sz w:val="22"/>
          <w:szCs w:val="22"/>
        </w:rPr>
      </w:pPr>
      <w:r w:rsidRPr="0035353D">
        <w:rPr>
          <w:b/>
          <w:bCs/>
          <w:color w:val="000000"/>
          <w:sz w:val="22"/>
          <w:szCs w:val="22"/>
        </w:rPr>
        <w:t>Initial Training Expansion</w:t>
      </w:r>
      <w:r w:rsidRPr="0035353D">
        <w:rPr>
          <w:color w:val="000000"/>
          <w:sz w:val="22"/>
          <w:szCs w:val="22"/>
        </w:rPr>
        <w:t>: Increase from the current 24-hour minimum to a 40-hour curriculum covering mental illness recognition, trauma-informed approaches, suicide prevention, and de-escalation techniques.</w:t>
      </w:r>
    </w:p>
    <w:p w14:paraId="479CFE2E" w14:textId="77777777" w:rsidR="0035353D" w:rsidRPr="0035353D" w:rsidRDefault="0035353D" w:rsidP="0035353D">
      <w:pPr>
        <w:pStyle w:val="NormalWeb"/>
        <w:numPr>
          <w:ilvl w:val="0"/>
          <w:numId w:val="1"/>
        </w:numPr>
        <w:spacing w:before="0" w:beforeAutospacing="0" w:after="0" w:afterAutospacing="0" w:line="480" w:lineRule="auto"/>
        <w:textAlignment w:val="baseline"/>
        <w:rPr>
          <w:color w:val="000000"/>
          <w:sz w:val="22"/>
          <w:szCs w:val="22"/>
        </w:rPr>
      </w:pPr>
      <w:r w:rsidRPr="0035353D">
        <w:rPr>
          <w:b/>
          <w:bCs/>
          <w:color w:val="000000"/>
          <w:sz w:val="22"/>
          <w:szCs w:val="22"/>
        </w:rPr>
        <w:t>Ongoing Training</w:t>
      </w:r>
      <w:r w:rsidRPr="0035353D">
        <w:rPr>
          <w:color w:val="000000"/>
          <w:sz w:val="22"/>
          <w:szCs w:val="22"/>
        </w:rPr>
        <w:t>: Raise refresher training from three hours every three years to eight hours annually, ensuring officers remain current with best practices.</w:t>
      </w:r>
    </w:p>
    <w:p w14:paraId="6CD0084B" w14:textId="77777777" w:rsidR="0035353D" w:rsidRPr="0035353D" w:rsidRDefault="0035353D" w:rsidP="0035353D">
      <w:pPr>
        <w:pStyle w:val="NormalWeb"/>
        <w:numPr>
          <w:ilvl w:val="0"/>
          <w:numId w:val="1"/>
        </w:numPr>
        <w:spacing w:before="0" w:beforeAutospacing="0" w:after="0" w:afterAutospacing="0" w:line="480" w:lineRule="auto"/>
        <w:textAlignment w:val="baseline"/>
        <w:rPr>
          <w:color w:val="000000"/>
          <w:sz w:val="22"/>
          <w:szCs w:val="22"/>
        </w:rPr>
      </w:pPr>
      <w:r w:rsidRPr="0035353D">
        <w:rPr>
          <w:b/>
          <w:bCs/>
          <w:color w:val="000000"/>
          <w:sz w:val="22"/>
          <w:szCs w:val="22"/>
        </w:rPr>
        <w:t>Implementation Approach</w:t>
      </w:r>
      <w:r w:rsidRPr="0035353D">
        <w:rPr>
          <w:color w:val="000000"/>
          <w:sz w:val="22"/>
          <w:szCs w:val="22"/>
        </w:rPr>
        <w:t>: A phased rollout over three years, utilizing city-based facilities and certified instructors to minimize patrol disruption.</w:t>
      </w:r>
    </w:p>
    <w:p w14:paraId="03DB206F" w14:textId="77777777" w:rsidR="0035353D" w:rsidRPr="0035353D" w:rsidRDefault="0035353D" w:rsidP="0035353D">
      <w:pPr>
        <w:pStyle w:val="NormalWeb"/>
        <w:numPr>
          <w:ilvl w:val="0"/>
          <w:numId w:val="1"/>
        </w:numPr>
        <w:spacing w:before="0" w:beforeAutospacing="0" w:after="0" w:afterAutospacing="0" w:line="480" w:lineRule="auto"/>
        <w:textAlignment w:val="baseline"/>
        <w:rPr>
          <w:color w:val="000000"/>
          <w:sz w:val="22"/>
          <w:szCs w:val="22"/>
        </w:rPr>
      </w:pPr>
      <w:r w:rsidRPr="0035353D">
        <w:rPr>
          <w:b/>
          <w:bCs/>
          <w:color w:val="000000"/>
          <w:sz w:val="22"/>
          <w:szCs w:val="22"/>
        </w:rPr>
        <w:t>Funding</w:t>
      </w:r>
      <w:r w:rsidRPr="0035353D">
        <w:rPr>
          <w:color w:val="000000"/>
          <w:sz w:val="22"/>
          <w:szCs w:val="22"/>
        </w:rPr>
        <w:t>: Seek federal grants for community policing and mental health initiatives to cover training costs (~$1,500 per officer for initial training and ~$500 per officer annually).</w:t>
      </w:r>
    </w:p>
    <w:p w14:paraId="0877E71E" w14:textId="77777777" w:rsidR="0035353D" w:rsidRPr="0035353D" w:rsidRDefault="0035353D" w:rsidP="0035353D">
      <w:pPr>
        <w:pStyle w:val="NormalWeb"/>
        <w:numPr>
          <w:ilvl w:val="0"/>
          <w:numId w:val="1"/>
        </w:numPr>
        <w:spacing w:before="0" w:beforeAutospacing="0" w:after="240" w:afterAutospacing="0" w:line="480" w:lineRule="auto"/>
        <w:textAlignment w:val="baseline"/>
        <w:rPr>
          <w:color w:val="000000"/>
          <w:sz w:val="22"/>
          <w:szCs w:val="22"/>
        </w:rPr>
      </w:pPr>
      <w:r w:rsidRPr="0035353D">
        <w:rPr>
          <w:b/>
          <w:bCs/>
          <w:color w:val="000000"/>
          <w:sz w:val="22"/>
          <w:szCs w:val="22"/>
        </w:rPr>
        <w:t>Expected Benefits</w:t>
      </w:r>
      <w:r w:rsidRPr="0035353D">
        <w:rPr>
          <w:color w:val="000000"/>
          <w:sz w:val="22"/>
          <w:szCs w:val="22"/>
        </w:rPr>
        <w:t>: Improved officer confidence, reduced use-of-force incidents, better connections to mental health services, and increased public trust in law enforcement.</w:t>
      </w:r>
    </w:p>
    <w:p w14:paraId="7AEA247D" w14:textId="77777777" w:rsidR="0035353D" w:rsidRPr="0035353D" w:rsidRDefault="0035353D" w:rsidP="0035353D">
      <w:pPr>
        <w:rPr>
          <w:rFonts w:ascii="Times New Roman" w:hAnsi="Times New Roman" w:cs="Times New Roman"/>
          <w:color w:val="000000"/>
        </w:rPr>
      </w:pPr>
    </w:p>
    <w:p w14:paraId="0386D144" w14:textId="77777777" w:rsidR="0035353D" w:rsidRPr="0035353D" w:rsidRDefault="0035353D" w:rsidP="0035353D">
      <w:pPr>
        <w:pStyle w:val="Heading2"/>
        <w:spacing w:before="360" w:line="480" w:lineRule="auto"/>
        <w:ind w:hanging="720"/>
        <w:rPr>
          <w:rFonts w:ascii="Times New Roman" w:hAnsi="Times New Roman" w:cs="Times New Roman"/>
          <w:color w:val="000000"/>
        </w:rPr>
      </w:pPr>
      <w:r w:rsidRPr="0035353D">
        <w:rPr>
          <w:rFonts w:ascii="Times New Roman" w:hAnsi="Times New Roman" w:cs="Times New Roman"/>
          <w:color w:val="000000"/>
          <w:sz w:val="34"/>
          <w:szCs w:val="34"/>
        </w:rPr>
        <w:lastRenderedPageBreak/>
        <w:t>Conclusion</w:t>
      </w:r>
    </w:p>
    <w:p w14:paraId="6616C8EF" w14:textId="77777777" w:rsidR="0035353D" w:rsidRPr="0035353D" w:rsidRDefault="0035353D" w:rsidP="0035353D">
      <w:pPr>
        <w:pStyle w:val="NormalWeb"/>
        <w:spacing w:before="240" w:beforeAutospacing="0" w:after="240" w:afterAutospacing="0" w:line="480" w:lineRule="auto"/>
        <w:rPr>
          <w:color w:val="000000"/>
        </w:rPr>
      </w:pPr>
      <w:r w:rsidRPr="0035353D">
        <w:rPr>
          <w:color w:val="000000"/>
        </w:rPr>
        <w:t>The City of Bend could lead in implementing comprehensive mental health and crisis response training for law enforcement. Expanding initial and ongoing training, standardizing curriculum based on national best practices, and leveraging federal grant funding will enhance officer preparedness, reduce risk to the public, and improve outcomes for individuals experiencing behavioral health crises. By considering this proposal Bend can ensure that its officers are equipped to respond effectively and safely to mental health emergencies while setting a model for other cities across Oregon.</w:t>
      </w:r>
    </w:p>
    <w:p w14:paraId="1327719D" w14:textId="77777777" w:rsidR="0035353D" w:rsidRPr="0035353D" w:rsidRDefault="007C178F" w:rsidP="0035353D">
      <w:pPr>
        <w:rPr>
          <w:rFonts w:ascii="Times New Roman" w:hAnsi="Times New Roman" w:cs="Times New Roman"/>
          <w:color w:val="000000"/>
        </w:rPr>
      </w:pPr>
      <w:r w:rsidRPr="007C178F">
        <w:rPr>
          <w:rFonts w:ascii="Times New Roman" w:hAnsi="Times New Roman" w:cs="Times New Roman"/>
          <w:noProof/>
          <w:color w:val="000000"/>
        </w:rPr>
        <w:pict w14:anchorId="013938B0">
          <v:rect id="_x0000_i1025" alt="" style="width:468pt;height:.05pt;mso-width-percent:0;mso-height-percent:0;mso-width-percent:0;mso-height-percent:0" o:hralign="center" o:hrstd="t" o:hr="t" fillcolor="#a0a0a0" stroked="f"/>
        </w:pict>
      </w:r>
    </w:p>
    <w:p w14:paraId="6B3E4004" w14:textId="77777777" w:rsidR="0035353D" w:rsidRPr="0035353D" w:rsidRDefault="0035353D" w:rsidP="0035353D">
      <w:pPr>
        <w:pStyle w:val="Heading2"/>
        <w:spacing w:before="360" w:line="480" w:lineRule="auto"/>
        <w:ind w:hanging="720"/>
        <w:rPr>
          <w:rFonts w:ascii="Times New Roman" w:hAnsi="Times New Roman" w:cs="Times New Roman"/>
          <w:color w:val="000000"/>
        </w:rPr>
      </w:pPr>
      <w:r w:rsidRPr="0035353D">
        <w:rPr>
          <w:rFonts w:ascii="Times New Roman" w:hAnsi="Times New Roman" w:cs="Times New Roman"/>
          <w:color w:val="000000"/>
          <w:sz w:val="34"/>
          <w:szCs w:val="34"/>
        </w:rPr>
        <w:t>References</w:t>
      </w:r>
    </w:p>
    <w:p w14:paraId="4E2ACB32" w14:textId="77777777" w:rsidR="0035353D" w:rsidRPr="0035353D" w:rsidRDefault="0035353D" w:rsidP="0035353D">
      <w:pPr>
        <w:pStyle w:val="NormalWeb"/>
        <w:spacing w:before="0" w:beforeAutospacing="0" w:after="0" w:afterAutospacing="0" w:line="480" w:lineRule="auto"/>
        <w:ind w:hanging="720"/>
        <w:rPr>
          <w:color w:val="000000"/>
        </w:rPr>
      </w:pPr>
      <w:r w:rsidRPr="0035353D">
        <w:rPr>
          <w:i/>
          <w:iCs/>
          <w:color w:val="000000"/>
          <w:sz w:val="22"/>
          <w:szCs w:val="22"/>
        </w:rPr>
        <w:t>Law Enforcement Knowledge Lab. (2023, June). Assessing the impact of Crisis Intervention Teams: A review of research.</w:t>
      </w:r>
      <w:hyperlink r:id="rId5" w:history="1">
        <w:r w:rsidRPr="0035353D">
          <w:rPr>
            <w:rStyle w:val="Hyperlink"/>
            <w:rFonts w:eastAsiaTheme="majorEastAsia"/>
            <w:color w:val="1155CC"/>
            <w:sz w:val="22"/>
            <w:szCs w:val="22"/>
          </w:rPr>
          <w:t>ASSESSING THE IMPACT OF CRISIS INTERVENTION TEAMS</w:t>
        </w:r>
      </w:hyperlink>
    </w:p>
    <w:p w14:paraId="5AC20CA9" w14:textId="77777777" w:rsidR="0035353D" w:rsidRPr="0035353D" w:rsidRDefault="0035353D" w:rsidP="0035353D">
      <w:pPr>
        <w:pStyle w:val="NormalWeb"/>
        <w:spacing w:before="0" w:beforeAutospacing="0" w:after="0" w:afterAutospacing="0" w:line="480" w:lineRule="auto"/>
        <w:rPr>
          <w:color w:val="000000"/>
        </w:rPr>
      </w:pPr>
      <w:r w:rsidRPr="0035353D">
        <w:rPr>
          <w:color w:val="000000"/>
          <w:sz w:val="22"/>
          <w:szCs w:val="22"/>
        </w:rPr>
        <w:t> </w:t>
      </w:r>
    </w:p>
    <w:p w14:paraId="616CA4E1" w14:textId="77777777" w:rsidR="0035353D" w:rsidRPr="0035353D" w:rsidRDefault="0035353D" w:rsidP="0035353D">
      <w:pPr>
        <w:pStyle w:val="NormalWeb"/>
        <w:spacing w:before="0" w:beforeAutospacing="0" w:after="0" w:afterAutospacing="0" w:line="480" w:lineRule="auto"/>
        <w:ind w:hanging="720"/>
        <w:rPr>
          <w:color w:val="000000"/>
        </w:rPr>
      </w:pPr>
      <w:r w:rsidRPr="0035353D">
        <w:rPr>
          <w:color w:val="000000"/>
          <w:sz w:val="22"/>
          <w:szCs w:val="22"/>
        </w:rPr>
        <w:t xml:space="preserve">City of Bend. (2024, December). </w:t>
      </w:r>
      <w:r w:rsidRPr="0035353D">
        <w:rPr>
          <w:i/>
          <w:iCs/>
          <w:color w:val="000000"/>
          <w:sz w:val="22"/>
          <w:szCs w:val="22"/>
        </w:rPr>
        <w:t>Annual report 2024</w:t>
      </w:r>
      <w:r w:rsidRPr="0035353D">
        <w:rPr>
          <w:color w:val="000000"/>
          <w:sz w:val="22"/>
          <w:szCs w:val="22"/>
        </w:rPr>
        <w:t>.</w:t>
      </w:r>
      <w:r w:rsidRPr="0035353D">
        <w:rPr>
          <w:color w:val="0000FF"/>
          <w:sz w:val="22"/>
          <w:szCs w:val="22"/>
        </w:rPr>
        <w:t xml:space="preserve"> </w:t>
      </w:r>
      <w:hyperlink r:id="rId6" w:history="1">
        <w:r w:rsidRPr="0035353D">
          <w:rPr>
            <w:rStyle w:val="Hyperlink"/>
            <w:rFonts w:eastAsiaTheme="majorEastAsia"/>
            <w:color w:val="1155CC"/>
            <w:sz w:val="22"/>
            <w:szCs w:val="22"/>
          </w:rPr>
          <w:t>Bend Police Department Annual Report</w:t>
        </w:r>
      </w:hyperlink>
    </w:p>
    <w:p w14:paraId="1FFE44C0" w14:textId="77777777" w:rsidR="0035353D" w:rsidRPr="0035353D" w:rsidRDefault="0035353D" w:rsidP="0035353D">
      <w:pPr>
        <w:pStyle w:val="NormalWeb"/>
        <w:spacing w:before="0" w:beforeAutospacing="0" w:after="0" w:afterAutospacing="0" w:line="480" w:lineRule="auto"/>
        <w:rPr>
          <w:color w:val="000000"/>
        </w:rPr>
      </w:pPr>
      <w:r w:rsidRPr="0035353D">
        <w:rPr>
          <w:color w:val="000000"/>
          <w:sz w:val="22"/>
          <w:szCs w:val="22"/>
        </w:rPr>
        <w:t> </w:t>
      </w:r>
    </w:p>
    <w:p w14:paraId="78A03AA3" w14:textId="77777777" w:rsidR="0035353D" w:rsidRPr="0035353D" w:rsidRDefault="0035353D" w:rsidP="0035353D">
      <w:pPr>
        <w:pStyle w:val="NormalWeb"/>
        <w:spacing w:before="0" w:beforeAutospacing="0" w:after="0" w:afterAutospacing="0" w:line="480" w:lineRule="auto"/>
        <w:ind w:hanging="720"/>
        <w:rPr>
          <w:color w:val="000000"/>
        </w:rPr>
      </w:pPr>
      <w:r w:rsidRPr="0035353D">
        <w:rPr>
          <w:color w:val="000000"/>
          <w:sz w:val="22"/>
          <w:szCs w:val="22"/>
        </w:rPr>
        <w:t xml:space="preserve">Compton, M. T., Bakeman, R., Broussard, B., Hankerson-Dyson, D., Husbands, L., Krishan, S., Stewart-Hutto, T., D'Orio, B. M., Oliva, J. R., Thompson, N. J., &amp; Watson, A. C. (2014). The police-based crisis intervention team (CIT) model: I. Effects on officers' knowledge, attitudes, and skills. </w:t>
      </w:r>
      <w:r w:rsidRPr="0035353D">
        <w:rPr>
          <w:i/>
          <w:iCs/>
          <w:color w:val="000000"/>
          <w:sz w:val="22"/>
          <w:szCs w:val="22"/>
        </w:rPr>
        <w:t>Psychiatric services (Washington, D.C.)</w:t>
      </w:r>
      <w:r w:rsidRPr="0035353D">
        <w:rPr>
          <w:color w:val="000000"/>
          <w:sz w:val="22"/>
          <w:szCs w:val="22"/>
        </w:rPr>
        <w:t xml:space="preserve">, </w:t>
      </w:r>
      <w:r w:rsidRPr="0035353D">
        <w:rPr>
          <w:i/>
          <w:iCs/>
          <w:color w:val="000000"/>
          <w:sz w:val="22"/>
          <w:szCs w:val="22"/>
        </w:rPr>
        <w:t>65</w:t>
      </w:r>
      <w:r w:rsidRPr="0035353D">
        <w:rPr>
          <w:color w:val="000000"/>
          <w:sz w:val="22"/>
          <w:szCs w:val="22"/>
        </w:rPr>
        <w:t xml:space="preserve">(4), 517–522. </w:t>
      </w:r>
      <w:hyperlink r:id="rId7" w:history="1">
        <w:r w:rsidRPr="0035353D">
          <w:rPr>
            <w:rStyle w:val="Hyperlink"/>
            <w:rFonts w:eastAsiaTheme="majorEastAsia"/>
            <w:color w:val="1155CC"/>
            <w:sz w:val="22"/>
            <w:szCs w:val="22"/>
          </w:rPr>
          <w:t>The Police-Based Crisis Intervention Team (CIT) Model: I. Effects on Officers’ Knowledge, Attitudes, and Skills - PMC</w:t>
        </w:r>
      </w:hyperlink>
    </w:p>
    <w:p w14:paraId="4B2716BB" w14:textId="35F66498" w:rsidR="009E6B2E" w:rsidRPr="0035353D" w:rsidRDefault="0035353D" w:rsidP="0035353D">
      <w:pPr>
        <w:rPr>
          <w:rFonts w:ascii="Times New Roman" w:hAnsi="Times New Roman" w:cs="Times New Roman"/>
        </w:rPr>
      </w:pPr>
      <w:r w:rsidRPr="0035353D">
        <w:rPr>
          <w:rFonts w:ascii="Times New Roman" w:hAnsi="Times New Roman" w:cs="Times New Roman"/>
          <w:color w:val="1155CC"/>
          <w:sz w:val="22"/>
          <w:szCs w:val="22"/>
          <w:u w:val="single"/>
        </w:rPr>
        <w:br/>
      </w:r>
      <w:r w:rsidRPr="0035353D">
        <w:rPr>
          <w:rFonts w:ascii="Times New Roman" w:hAnsi="Times New Roman" w:cs="Times New Roman"/>
          <w:color w:val="000000"/>
          <w:sz w:val="22"/>
          <w:szCs w:val="22"/>
        </w:rPr>
        <w:t xml:space="preserve">National Alliance on Mental Illness. (n.d.). </w:t>
      </w:r>
      <w:r w:rsidRPr="0035353D">
        <w:rPr>
          <w:rFonts w:ascii="Times New Roman" w:hAnsi="Times New Roman" w:cs="Times New Roman"/>
          <w:i/>
          <w:iCs/>
          <w:color w:val="000000"/>
          <w:sz w:val="22"/>
          <w:szCs w:val="22"/>
        </w:rPr>
        <w:t>Crisis Intervention Team (CIT) programs</w:t>
      </w:r>
      <w:r w:rsidRPr="0035353D">
        <w:rPr>
          <w:rFonts w:ascii="Times New Roman" w:hAnsi="Times New Roman" w:cs="Times New Roman"/>
          <w:color w:val="000000"/>
          <w:sz w:val="22"/>
          <w:szCs w:val="22"/>
        </w:rPr>
        <w:t xml:space="preserve">. </w:t>
      </w:r>
      <w:hyperlink r:id="rId8" w:history="1">
        <w:r w:rsidRPr="0035353D">
          <w:rPr>
            <w:rStyle w:val="Hyperlink"/>
            <w:rFonts w:ascii="Times New Roman" w:hAnsi="Times New Roman" w:cs="Times New Roman"/>
            <w:color w:val="1155CC"/>
            <w:sz w:val="22"/>
            <w:szCs w:val="22"/>
          </w:rPr>
          <w:t>Crisis Intervention Team (CIT) Programs | NAMI</w:t>
        </w:r>
      </w:hyperlink>
    </w:p>
    <w:sectPr w:rsidR="009E6B2E" w:rsidRPr="003535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A4E01"/>
    <w:multiLevelType w:val="multilevel"/>
    <w:tmpl w:val="A15E3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3673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440"/>
    <w:rsid w:val="00120108"/>
    <w:rsid w:val="0035353D"/>
    <w:rsid w:val="004D0659"/>
    <w:rsid w:val="005217AE"/>
    <w:rsid w:val="006B3572"/>
    <w:rsid w:val="007C178F"/>
    <w:rsid w:val="00822440"/>
    <w:rsid w:val="009E6B2E"/>
    <w:rsid w:val="00B83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76DE3"/>
  <w15:chartTrackingRefBased/>
  <w15:docId w15:val="{5EA533B6-24AE-4647-901E-A79FF6A6C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24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4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24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24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24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4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4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4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4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4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4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4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4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24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4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4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4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440"/>
    <w:rPr>
      <w:rFonts w:eastAsiaTheme="majorEastAsia" w:cstheme="majorBidi"/>
      <w:color w:val="272727" w:themeColor="text1" w:themeTint="D8"/>
    </w:rPr>
  </w:style>
  <w:style w:type="paragraph" w:styleId="Title">
    <w:name w:val="Title"/>
    <w:basedOn w:val="Normal"/>
    <w:next w:val="Normal"/>
    <w:link w:val="TitleChar"/>
    <w:uiPriority w:val="10"/>
    <w:qFormat/>
    <w:rsid w:val="00822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4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4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4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440"/>
    <w:pPr>
      <w:spacing w:before="160"/>
      <w:jc w:val="center"/>
    </w:pPr>
    <w:rPr>
      <w:i/>
      <w:iCs/>
      <w:color w:val="404040" w:themeColor="text1" w:themeTint="BF"/>
    </w:rPr>
  </w:style>
  <w:style w:type="character" w:customStyle="1" w:styleId="QuoteChar">
    <w:name w:val="Quote Char"/>
    <w:basedOn w:val="DefaultParagraphFont"/>
    <w:link w:val="Quote"/>
    <w:uiPriority w:val="29"/>
    <w:rsid w:val="00822440"/>
    <w:rPr>
      <w:i/>
      <w:iCs/>
      <w:color w:val="404040" w:themeColor="text1" w:themeTint="BF"/>
    </w:rPr>
  </w:style>
  <w:style w:type="paragraph" w:styleId="ListParagraph">
    <w:name w:val="List Paragraph"/>
    <w:basedOn w:val="Normal"/>
    <w:uiPriority w:val="34"/>
    <w:qFormat/>
    <w:rsid w:val="00822440"/>
    <w:pPr>
      <w:ind w:left="720"/>
      <w:contextualSpacing/>
    </w:pPr>
  </w:style>
  <w:style w:type="character" w:styleId="IntenseEmphasis">
    <w:name w:val="Intense Emphasis"/>
    <w:basedOn w:val="DefaultParagraphFont"/>
    <w:uiPriority w:val="21"/>
    <w:qFormat/>
    <w:rsid w:val="00822440"/>
    <w:rPr>
      <w:i/>
      <w:iCs/>
      <w:color w:val="0F4761" w:themeColor="accent1" w:themeShade="BF"/>
    </w:rPr>
  </w:style>
  <w:style w:type="paragraph" w:styleId="IntenseQuote">
    <w:name w:val="Intense Quote"/>
    <w:basedOn w:val="Normal"/>
    <w:next w:val="Normal"/>
    <w:link w:val="IntenseQuoteChar"/>
    <w:uiPriority w:val="30"/>
    <w:qFormat/>
    <w:rsid w:val="00822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440"/>
    <w:rPr>
      <w:i/>
      <w:iCs/>
      <w:color w:val="0F4761" w:themeColor="accent1" w:themeShade="BF"/>
    </w:rPr>
  </w:style>
  <w:style w:type="character" w:styleId="IntenseReference">
    <w:name w:val="Intense Reference"/>
    <w:basedOn w:val="DefaultParagraphFont"/>
    <w:uiPriority w:val="32"/>
    <w:qFormat/>
    <w:rsid w:val="00822440"/>
    <w:rPr>
      <w:b/>
      <w:bCs/>
      <w:smallCaps/>
      <w:color w:val="0F4761" w:themeColor="accent1" w:themeShade="BF"/>
      <w:spacing w:val="5"/>
    </w:rPr>
  </w:style>
  <w:style w:type="paragraph" w:styleId="NormalWeb">
    <w:name w:val="Normal (Web)"/>
    <w:basedOn w:val="Normal"/>
    <w:uiPriority w:val="99"/>
    <w:semiHidden/>
    <w:unhideWhenUsed/>
    <w:rsid w:val="0082244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8224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mi.org/advocacy-at-nami/crisis-intervention/crisis-intervention-team-cit-programs/" TargetMode="External"/><Relationship Id="rId3" Type="http://schemas.openxmlformats.org/officeDocument/2006/relationships/settings" Target="settings.xml"/><Relationship Id="rId7" Type="http://schemas.openxmlformats.org/officeDocument/2006/relationships/hyperlink" Target="https://pmc.ncbi.nlm.nih.gov/articles/PMC114206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ndoregon.gov/wp-content/uploads/2025/12/FINAL-ANNUAL-REPORT-2024-1.pdf" TargetMode="External"/><Relationship Id="rId5" Type="http://schemas.openxmlformats.org/officeDocument/2006/relationships/hyperlink" Target="https://leknowledgelab.org/wp-content/uploads/2023/06/LEKL-Research-Summary_Assessing-the-Impact-of-Crisis-Intervention-Teams.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959</Words>
  <Characters>5932</Characters>
  <Application>Microsoft Office Word</Application>
  <DocSecurity>0</DocSecurity>
  <Lines>98</Lines>
  <Paragraphs>21</Paragraphs>
  <ScaleCrop>false</ScaleCrop>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Horn</dc:creator>
  <cp:keywords/>
  <dc:description/>
  <cp:lastModifiedBy>Lily Horn</cp:lastModifiedBy>
  <cp:revision>2</cp:revision>
  <dcterms:created xsi:type="dcterms:W3CDTF">2026-03-02T08:00:00Z</dcterms:created>
  <dcterms:modified xsi:type="dcterms:W3CDTF">2026-03-12T06:39:00Z</dcterms:modified>
</cp:coreProperties>
</file>